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7A" w:rsidRPr="00823A7A" w:rsidRDefault="00823A7A" w:rsidP="00823A7A">
      <w:pPr>
        <w:widowControl/>
        <w:spacing w:before="300" w:after="150"/>
        <w:jc w:val="center"/>
        <w:outlineLvl w:val="2"/>
        <w:rPr>
          <w:rFonts w:ascii="inherit" w:eastAsia="宋体" w:hAnsi="inherit" w:cs="宋体"/>
          <w:b/>
          <w:bCs/>
          <w:color w:val="008CD6"/>
          <w:kern w:val="0"/>
          <w:sz w:val="36"/>
          <w:szCs w:val="36"/>
        </w:rPr>
      </w:pPr>
      <w:r w:rsidRPr="00823A7A">
        <w:rPr>
          <w:rFonts w:ascii="inherit" w:eastAsia="宋体" w:hAnsi="inherit" w:cs="宋体"/>
          <w:b/>
          <w:bCs/>
          <w:color w:val="008CD6"/>
          <w:kern w:val="0"/>
          <w:sz w:val="36"/>
          <w:szCs w:val="36"/>
        </w:rPr>
        <w:t>珞珈启航计划</w:t>
      </w:r>
      <w:r w:rsidRPr="00823A7A">
        <w:rPr>
          <w:rFonts w:ascii="inherit" w:eastAsia="宋体" w:hAnsi="inherit" w:cs="宋体"/>
          <w:b/>
          <w:bCs/>
          <w:color w:val="008CD6"/>
          <w:kern w:val="0"/>
          <w:sz w:val="36"/>
          <w:szCs w:val="36"/>
        </w:rPr>
        <w:t xml:space="preserve"> | </w:t>
      </w:r>
      <w:r w:rsidRPr="00823A7A">
        <w:rPr>
          <w:rFonts w:ascii="inherit" w:eastAsia="宋体" w:hAnsi="inherit" w:cs="宋体"/>
          <w:b/>
          <w:bCs/>
          <w:color w:val="008CD6"/>
          <w:kern w:val="0"/>
          <w:sz w:val="36"/>
          <w:szCs w:val="36"/>
        </w:rPr>
        <w:t>武汉大学</w:t>
      </w:r>
      <w:r w:rsidRPr="00823A7A">
        <w:rPr>
          <w:rFonts w:ascii="inherit" w:eastAsia="宋体" w:hAnsi="inherit" w:cs="宋体"/>
          <w:b/>
          <w:bCs/>
          <w:color w:val="008CD6"/>
          <w:kern w:val="0"/>
          <w:sz w:val="36"/>
          <w:szCs w:val="36"/>
        </w:rPr>
        <w:t>2022</w:t>
      </w:r>
      <w:r w:rsidRPr="00823A7A">
        <w:rPr>
          <w:rFonts w:ascii="inherit" w:eastAsia="宋体" w:hAnsi="inherit" w:cs="宋体"/>
          <w:b/>
          <w:bCs/>
          <w:color w:val="008CD6"/>
          <w:kern w:val="0"/>
          <w:sz w:val="36"/>
          <w:szCs w:val="36"/>
        </w:rPr>
        <w:t>届选调生备考培训报名通知</w:t>
      </w:r>
    </w:p>
    <w:p w:rsidR="00823A7A" w:rsidRPr="00823A7A" w:rsidRDefault="00823A7A" w:rsidP="00823A7A">
      <w:pPr>
        <w:widowControl/>
        <w:ind w:left="75" w:right="75"/>
        <w:jc w:val="center"/>
        <w:rPr>
          <w:rFonts w:ascii="宋体" w:eastAsia="宋体" w:hAnsi="宋体" w:cs="宋体"/>
          <w:kern w:val="0"/>
          <w:sz w:val="24"/>
          <w:szCs w:val="24"/>
        </w:rPr>
      </w:pPr>
      <w:r w:rsidRPr="00823A7A">
        <w:rPr>
          <w:rFonts w:ascii="宋体" w:eastAsia="宋体" w:hAnsi="宋体" w:cs="宋体"/>
          <w:kern w:val="0"/>
          <w:sz w:val="24"/>
          <w:szCs w:val="24"/>
        </w:rPr>
        <w:t>发布时间：2021-04-12</w:t>
      </w:r>
    </w:p>
    <w:p w:rsidR="00823A7A" w:rsidRPr="00823A7A" w:rsidRDefault="00823A7A" w:rsidP="00823A7A">
      <w:pPr>
        <w:widowControl/>
        <w:jc w:val="center"/>
        <w:rPr>
          <w:rFonts w:ascii="宋体" w:eastAsia="宋体" w:hAnsi="宋体" w:cs="宋体"/>
          <w:kern w:val="0"/>
          <w:sz w:val="24"/>
          <w:szCs w:val="24"/>
        </w:rPr>
      </w:pPr>
      <w:r w:rsidRPr="00823A7A">
        <w:rPr>
          <w:rFonts w:ascii="宋体" w:eastAsia="宋体" w:hAnsi="宋体" w:cs="宋体"/>
          <w:kern w:val="0"/>
          <w:sz w:val="24"/>
          <w:szCs w:val="24"/>
        </w:rPr>
        <w:t> </w:t>
      </w:r>
    </w:p>
    <w:p w:rsidR="00823A7A" w:rsidRPr="00823A7A" w:rsidRDefault="00823A7A" w:rsidP="00823A7A">
      <w:pPr>
        <w:widowControl/>
        <w:ind w:left="75" w:right="75"/>
        <w:jc w:val="center"/>
        <w:rPr>
          <w:rFonts w:ascii="宋体" w:eastAsia="宋体" w:hAnsi="宋体" w:cs="宋体"/>
          <w:kern w:val="0"/>
          <w:sz w:val="24"/>
          <w:szCs w:val="24"/>
        </w:rPr>
      </w:pPr>
      <w:r w:rsidRPr="00823A7A">
        <w:rPr>
          <w:rFonts w:ascii="宋体" w:eastAsia="宋体" w:hAnsi="宋体" w:cs="宋体"/>
          <w:kern w:val="0"/>
          <w:sz w:val="24"/>
          <w:szCs w:val="24"/>
        </w:rPr>
        <w:t>点击数量：4702</w:t>
      </w:r>
    </w:p>
    <w:p w:rsidR="00823A7A" w:rsidRPr="00823A7A" w:rsidRDefault="00823A7A" w:rsidP="00823A7A">
      <w:pPr>
        <w:widowControl/>
        <w:spacing w:after="300" w:line="480" w:lineRule="auto"/>
        <w:rPr>
          <w:rFonts w:ascii="宋体" w:eastAsia="宋体" w:hAnsi="宋体" w:cs="宋体"/>
          <w:color w:val="434343"/>
          <w:kern w:val="0"/>
          <w:sz w:val="24"/>
          <w:szCs w:val="24"/>
        </w:rPr>
      </w:pPr>
      <w:r w:rsidRPr="00823A7A">
        <w:rPr>
          <w:rFonts w:ascii="宋体" w:eastAsia="宋体" w:hAnsi="宋体" w:cs="宋体"/>
          <w:color w:val="434343"/>
          <w:kern w:val="0"/>
          <w:sz w:val="24"/>
          <w:szCs w:val="24"/>
        </w:rPr>
        <w:t> </w:t>
      </w: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b/>
          <w:bCs/>
          <w:color w:val="434343"/>
          <w:kern w:val="0"/>
          <w:sz w:val="24"/>
          <w:szCs w:val="24"/>
        </w:rPr>
        <w:t>一、培训介绍</w:t>
      </w: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color w:val="434343"/>
          <w:kern w:val="0"/>
          <w:sz w:val="24"/>
          <w:szCs w:val="24"/>
        </w:rPr>
        <w:t>为进一步响应党中央号召，学校积极引导珞珈学子不畏艰难险阻、勇担时代使命，到基层去，到祖国最需要的地方去，把个人的理想追求融入党和国家事业之中。近年来，选调生在毕业生中关注度与认可度日益增长，为帮助2022届毕业生正确认识选调生事业，科学有效备考，武汉大学选调生发展研究会在武汉大学学生就业指导与服务中心的指导下，拟联合教育培训机构合作开展“珞珈启航计划”之2022届选调生备考培训。</w:t>
      </w: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color w:val="434343"/>
          <w:kern w:val="0"/>
          <w:sz w:val="24"/>
          <w:szCs w:val="24"/>
        </w:rPr>
        <w:t>本次培训对象为有志于服务基层、有意向参加选调生招录考试的2022届应届毕业生，课程将无偿提供给报名成功的“珞珈启航计划”学员。</w:t>
      </w: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b/>
          <w:bCs/>
          <w:color w:val="434343"/>
          <w:kern w:val="0"/>
          <w:sz w:val="24"/>
          <w:szCs w:val="24"/>
        </w:rPr>
        <w:t>二、培训内容与安排</w:t>
      </w: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color w:val="434343"/>
          <w:kern w:val="0"/>
          <w:sz w:val="24"/>
          <w:szCs w:val="24"/>
        </w:rPr>
        <w:t>本次培训暂定于2021年4月底启动，于2021年12月全部完成。具体安排如下：</w:t>
      </w:r>
    </w:p>
    <w:p w:rsidR="00823A7A" w:rsidRPr="00823A7A" w:rsidRDefault="00823A7A" w:rsidP="00823A7A">
      <w:pPr>
        <w:widowControl/>
        <w:spacing w:after="300" w:line="480" w:lineRule="auto"/>
        <w:rPr>
          <w:rFonts w:ascii="宋体" w:eastAsia="宋体" w:hAnsi="宋体" w:cs="宋体"/>
          <w:color w:val="434343"/>
          <w:kern w:val="0"/>
          <w:sz w:val="24"/>
          <w:szCs w:val="24"/>
        </w:rPr>
      </w:pPr>
    </w:p>
    <w:p w:rsidR="00823A7A" w:rsidRPr="00823A7A" w:rsidRDefault="00823A7A" w:rsidP="00823A7A">
      <w:pPr>
        <w:widowControl/>
        <w:spacing w:line="480" w:lineRule="auto"/>
        <w:rPr>
          <w:rFonts w:ascii="宋体" w:eastAsia="宋体" w:hAnsi="宋体" w:cs="宋体"/>
          <w:color w:val="434343"/>
          <w:kern w:val="0"/>
          <w:sz w:val="24"/>
          <w:szCs w:val="24"/>
        </w:rPr>
      </w:pP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color w:val="434343"/>
          <w:kern w:val="0"/>
          <w:sz w:val="24"/>
          <w:szCs w:val="24"/>
        </w:rPr>
        <w:t>本次培训的所有线下活动将严格遵循疫情防控的各项要求，各项活动的具体时间地点以实际通知为准。</w:t>
      </w: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b/>
          <w:bCs/>
          <w:color w:val="434343"/>
          <w:kern w:val="0"/>
          <w:sz w:val="24"/>
          <w:szCs w:val="24"/>
        </w:rPr>
        <w:t>三、报名方式</w:t>
      </w: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color w:val="434343"/>
          <w:kern w:val="0"/>
          <w:sz w:val="24"/>
          <w:szCs w:val="24"/>
        </w:rPr>
        <w:lastRenderedPageBreak/>
        <w:t>扫描下方</w:t>
      </w:r>
      <w:proofErr w:type="gramStart"/>
      <w:r w:rsidRPr="00823A7A">
        <w:rPr>
          <w:rFonts w:ascii="宋体" w:eastAsia="宋体" w:hAnsi="宋体" w:cs="宋体"/>
          <w:color w:val="434343"/>
          <w:kern w:val="0"/>
          <w:sz w:val="24"/>
          <w:szCs w:val="24"/>
        </w:rPr>
        <w:t>二维码或</w:t>
      </w:r>
      <w:proofErr w:type="gramEnd"/>
      <w:r w:rsidRPr="00823A7A">
        <w:rPr>
          <w:rFonts w:ascii="宋体" w:eastAsia="宋体" w:hAnsi="宋体" w:cs="宋体"/>
          <w:color w:val="434343"/>
          <w:kern w:val="0"/>
          <w:sz w:val="24"/>
          <w:szCs w:val="24"/>
        </w:rPr>
        <w:t>点击“阅读原文”填写问卷报名，报名截止时间为2021年4月23日20:00。</w:t>
      </w:r>
    </w:p>
    <w:p w:rsidR="00823A7A" w:rsidRPr="00823A7A" w:rsidRDefault="00823A7A" w:rsidP="00823A7A">
      <w:pPr>
        <w:widowControl/>
        <w:rPr>
          <w:rFonts w:ascii="宋体" w:eastAsia="宋体" w:hAnsi="宋体" w:cs="宋体"/>
          <w:kern w:val="0"/>
          <w:sz w:val="24"/>
          <w:szCs w:val="24"/>
        </w:rPr>
      </w:pPr>
    </w:p>
    <w:p w:rsidR="00823A7A" w:rsidRPr="00823A7A" w:rsidRDefault="00823A7A" w:rsidP="00823A7A">
      <w:pPr>
        <w:widowControl/>
        <w:spacing w:line="480" w:lineRule="auto"/>
        <w:rPr>
          <w:rFonts w:ascii="宋体" w:eastAsia="宋体" w:hAnsi="宋体" w:cs="宋体"/>
          <w:color w:val="434343"/>
          <w:kern w:val="0"/>
          <w:sz w:val="24"/>
          <w:szCs w:val="24"/>
        </w:rPr>
      </w:pPr>
    </w:p>
    <w:p w:rsidR="00823A7A" w:rsidRPr="00823A7A" w:rsidRDefault="00823A7A" w:rsidP="00823A7A">
      <w:pPr>
        <w:widowControl/>
        <w:spacing w:line="480" w:lineRule="auto"/>
        <w:rPr>
          <w:rFonts w:ascii="宋体" w:eastAsia="宋体" w:hAnsi="宋体" w:cs="宋体"/>
          <w:color w:val="434343"/>
          <w:kern w:val="0"/>
          <w:sz w:val="24"/>
          <w:szCs w:val="24"/>
        </w:rPr>
      </w:pP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color w:val="434343"/>
          <w:kern w:val="0"/>
          <w:sz w:val="24"/>
          <w:szCs w:val="24"/>
        </w:rPr>
        <w:t>“珞珈启航计划”之2022届选调生备考培训共有300个线下名额，线下名额根据问卷填写时间顺序先到先得。报名结果将于报名结束3个工作日内在“武大选调”公众号公示，请大家耐心等待。</w:t>
      </w: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b/>
          <w:bCs/>
          <w:color w:val="434343"/>
          <w:kern w:val="0"/>
          <w:sz w:val="24"/>
          <w:szCs w:val="24"/>
        </w:rPr>
        <w:t>四、交流答疑</w:t>
      </w:r>
    </w:p>
    <w:p w:rsidR="00823A7A" w:rsidRPr="00823A7A" w:rsidRDefault="00823A7A" w:rsidP="00823A7A">
      <w:pPr>
        <w:widowControl/>
        <w:spacing w:line="480" w:lineRule="auto"/>
        <w:rPr>
          <w:rFonts w:ascii="宋体" w:eastAsia="宋体" w:hAnsi="宋体" w:cs="宋体"/>
          <w:color w:val="434343"/>
          <w:kern w:val="0"/>
          <w:sz w:val="24"/>
          <w:szCs w:val="24"/>
        </w:rPr>
      </w:pPr>
      <w:r w:rsidRPr="00823A7A">
        <w:rPr>
          <w:rFonts w:ascii="宋体" w:eastAsia="宋体" w:hAnsi="宋体" w:cs="宋体"/>
          <w:color w:val="434343"/>
          <w:kern w:val="0"/>
          <w:sz w:val="24"/>
          <w:szCs w:val="24"/>
        </w:rPr>
        <w:t>为了更精准地面向2022届有志于报考选调生的同学提供服务，方便大家交流，我们建立了WHU2022届选调生备考交流总群：796995368，用于招考信息的发布与大家的学习交流，欢迎报名的同学和有意向从事选调工作的同学进群交流！</w:t>
      </w:r>
    </w:p>
    <w:p w:rsidR="00823A7A" w:rsidRPr="00823A7A" w:rsidRDefault="00823A7A" w:rsidP="00823A7A">
      <w:pPr>
        <w:widowControl/>
        <w:rPr>
          <w:rFonts w:ascii="宋体" w:eastAsia="宋体" w:hAnsi="宋体" w:cs="宋体"/>
          <w:kern w:val="0"/>
          <w:sz w:val="24"/>
          <w:szCs w:val="24"/>
        </w:rPr>
      </w:pPr>
    </w:p>
    <w:p w:rsidR="00823A7A" w:rsidRPr="00823A7A" w:rsidRDefault="00823A7A" w:rsidP="00823A7A">
      <w:pPr>
        <w:widowControl/>
        <w:spacing w:line="480" w:lineRule="auto"/>
        <w:rPr>
          <w:rFonts w:ascii="宋体" w:eastAsia="宋体" w:hAnsi="宋体" w:cs="宋体"/>
          <w:color w:val="434343"/>
          <w:kern w:val="0"/>
          <w:sz w:val="24"/>
          <w:szCs w:val="24"/>
        </w:rPr>
      </w:pPr>
    </w:p>
    <w:p w:rsidR="00823A7A" w:rsidRPr="00823A7A" w:rsidRDefault="00823A7A" w:rsidP="00823A7A">
      <w:pPr>
        <w:widowControl/>
        <w:spacing w:line="480" w:lineRule="auto"/>
        <w:rPr>
          <w:rFonts w:ascii="宋体" w:eastAsia="宋体" w:hAnsi="宋体" w:cs="宋体"/>
          <w:color w:val="434343"/>
          <w:kern w:val="0"/>
          <w:sz w:val="24"/>
          <w:szCs w:val="24"/>
        </w:rPr>
      </w:pPr>
    </w:p>
    <w:p w:rsidR="00823A7A" w:rsidRPr="00823A7A" w:rsidRDefault="00823A7A" w:rsidP="00823A7A">
      <w:pPr>
        <w:widowControl/>
        <w:spacing w:line="480" w:lineRule="auto"/>
        <w:rPr>
          <w:rFonts w:ascii="宋体" w:eastAsia="宋体" w:hAnsi="宋体" w:cs="宋体"/>
          <w:color w:val="434343"/>
          <w:kern w:val="0"/>
          <w:sz w:val="24"/>
          <w:szCs w:val="24"/>
        </w:rPr>
      </w:pPr>
    </w:p>
    <w:p w:rsidR="00823A7A" w:rsidRPr="00823A7A" w:rsidRDefault="00823A7A" w:rsidP="00823A7A">
      <w:pPr>
        <w:widowControl/>
        <w:spacing w:line="480" w:lineRule="auto"/>
        <w:jc w:val="center"/>
        <w:rPr>
          <w:rFonts w:ascii="宋体" w:eastAsia="宋体" w:hAnsi="宋体" w:cs="宋体"/>
          <w:color w:val="434343"/>
          <w:kern w:val="0"/>
          <w:sz w:val="24"/>
          <w:szCs w:val="24"/>
        </w:rPr>
      </w:pPr>
      <w:r w:rsidRPr="00823A7A">
        <w:rPr>
          <w:rFonts w:ascii="宋体" w:eastAsia="宋体" w:hAnsi="宋体" w:cs="宋体"/>
          <w:color w:val="434343"/>
          <w:kern w:val="0"/>
          <w:sz w:val="24"/>
          <w:szCs w:val="24"/>
        </w:rPr>
        <w:t> 武汉大学学生就业指导与服务中心</w:t>
      </w:r>
    </w:p>
    <w:p w:rsidR="00823A7A" w:rsidRPr="00823A7A" w:rsidRDefault="00823A7A" w:rsidP="00823A7A">
      <w:pPr>
        <w:widowControl/>
        <w:spacing w:line="480" w:lineRule="auto"/>
        <w:jc w:val="center"/>
        <w:rPr>
          <w:rFonts w:ascii="宋体" w:eastAsia="宋体" w:hAnsi="宋体" w:cs="宋体"/>
          <w:color w:val="434343"/>
          <w:kern w:val="0"/>
          <w:sz w:val="24"/>
          <w:szCs w:val="24"/>
        </w:rPr>
      </w:pPr>
      <w:r w:rsidRPr="00823A7A">
        <w:rPr>
          <w:rFonts w:ascii="宋体" w:eastAsia="宋体" w:hAnsi="宋体" w:cs="宋体"/>
          <w:color w:val="434343"/>
          <w:kern w:val="0"/>
          <w:sz w:val="24"/>
          <w:szCs w:val="24"/>
        </w:rPr>
        <w:t>                     2021年4月12日</w:t>
      </w:r>
    </w:p>
    <w:p w:rsidR="00085871" w:rsidRDefault="00085871">
      <w:bookmarkStart w:id="0" w:name="_GoBack"/>
      <w:bookmarkEnd w:id="0"/>
    </w:p>
    <w:sectPr w:rsidR="000858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94"/>
    <w:rsid w:val="00085871"/>
    <w:rsid w:val="00823A7A"/>
    <w:rsid w:val="00AA3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EAD57-C85C-47C4-A6B5-B9AB0A22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823A7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23A7A"/>
    <w:rPr>
      <w:rFonts w:ascii="宋体" w:eastAsia="宋体" w:hAnsi="宋体" w:cs="宋体"/>
      <w:b/>
      <w:bCs/>
      <w:kern w:val="0"/>
      <w:sz w:val="27"/>
      <w:szCs w:val="27"/>
    </w:rPr>
  </w:style>
  <w:style w:type="paragraph" w:styleId="a3">
    <w:name w:val="Normal (Web)"/>
    <w:basedOn w:val="a"/>
    <w:uiPriority w:val="99"/>
    <w:semiHidden/>
    <w:unhideWhenUsed/>
    <w:rsid w:val="00823A7A"/>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823A7A"/>
  </w:style>
  <w:style w:type="character" w:customStyle="1" w:styleId="news-clicks">
    <w:name w:val="news-clicks"/>
    <w:basedOn w:val="a0"/>
    <w:rsid w:val="0082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3850">
      <w:bodyDiv w:val="1"/>
      <w:marLeft w:val="0"/>
      <w:marRight w:val="0"/>
      <w:marTop w:val="0"/>
      <w:marBottom w:val="0"/>
      <w:divBdr>
        <w:top w:val="none" w:sz="0" w:space="0" w:color="auto"/>
        <w:left w:val="none" w:sz="0" w:space="0" w:color="auto"/>
        <w:bottom w:val="none" w:sz="0" w:space="0" w:color="auto"/>
        <w:right w:val="none" w:sz="0" w:space="0" w:color="auto"/>
      </w:divBdr>
      <w:divsChild>
        <w:div w:id="688138172">
          <w:marLeft w:val="0"/>
          <w:marRight w:val="0"/>
          <w:marTop w:val="600"/>
          <w:marBottom w:val="600"/>
          <w:divBdr>
            <w:top w:val="none" w:sz="0" w:space="0" w:color="auto"/>
            <w:left w:val="none" w:sz="0" w:space="0" w:color="auto"/>
            <w:bottom w:val="none" w:sz="0" w:space="0" w:color="auto"/>
            <w:right w:val="none" w:sz="0" w:space="0" w:color="auto"/>
          </w:divBdr>
        </w:div>
        <w:div w:id="187460761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631</Characters>
  <Application>Microsoft Office Word</Application>
  <DocSecurity>0</DocSecurity>
  <Lines>5</Lines>
  <Paragraphs>1</Paragraphs>
  <ScaleCrop>false</ScaleCrop>
  <Company>Windows 中国</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2021-04-20T08:44:00Z</dcterms:created>
  <dcterms:modified xsi:type="dcterms:W3CDTF">2021-04-20T08:44:00Z</dcterms:modified>
</cp:coreProperties>
</file>